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935" w:rsidRPr="00746196" w:rsidRDefault="00953ACC" w:rsidP="00953AC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9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9г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196" w:rsidRPr="00746196" w:rsidRDefault="00746196" w:rsidP="007214B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A36A5F" w:rsidRDefault="00A36A5F" w:rsidP="00A36A5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4619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Примерное календарно-тематическое планирование</w:t>
      </w:r>
    </w:p>
    <w:p w:rsidR="007214B9" w:rsidRPr="007214B9" w:rsidRDefault="007214B9" w:rsidP="007214B9">
      <w:pPr>
        <w:numPr>
          <w:ilvl w:val="0"/>
          <w:numId w:val="1"/>
        </w:numPr>
        <w:spacing w:after="0" w:line="220" w:lineRule="atLeast"/>
        <w:rPr>
          <w:rFonts w:ascii="&amp;quot" w:eastAsia="Times New Roman" w:hAnsi="&amp;quot" w:cs="Arial"/>
          <w:color w:val="000000"/>
          <w:sz w:val="24"/>
          <w:szCs w:val="24"/>
        </w:rPr>
      </w:pPr>
      <w:proofErr w:type="gramStart"/>
      <w:r w:rsidRPr="007214B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(</w:t>
      </w:r>
      <w:r>
        <w:rPr>
          <w:rFonts w:eastAsia="Times New Roman" w:cs="Arial"/>
          <w:color w:val="000000"/>
          <w:sz w:val="24"/>
          <w:szCs w:val="24"/>
        </w:rPr>
        <w:t xml:space="preserve"> </w:t>
      </w:r>
      <w:r w:rsidRPr="007214B9">
        <w:rPr>
          <w:rFonts w:ascii="&amp;quot" w:eastAsia="Times New Roman" w:hAnsi="&amp;quot" w:cs="Arial"/>
          <w:color w:val="000000"/>
          <w:sz w:val="24"/>
          <w:szCs w:val="24"/>
        </w:rPr>
        <w:t>География России.</w:t>
      </w:r>
      <w:proofErr w:type="gramEnd"/>
      <w:r w:rsidRPr="007214B9">
        <w:rPr>
          <w:rFonts w:ascii="&amp;quot" w:eastAsia="Times New Roman" w:hAnsi="&amp;quot" w:cs="Arial"/>
          <w:color w:val="000000"/>
          <w:sz w:val="24"/>
          <w:szCs w:val="24"/>
        </w:rPr>
        <w:t xml:space="preserve"> </w:t>
      </w:r>
      <w:proofErr w:type="gramStart"/>
      <w:r w:rsidRPr="007214B9">
        <w:rPr>
          <w:rFonts w:ascii="&amp;quot" w:eastAsia="Times New Roman" w:hAnsi="&amp;quot" w:cs="Arial"/>
          <w:color w:val="000000"/>
          <w:sz w:val="24"/>
          <w:szCs w:val="24"/>
        </w:rPr>
        <w:t>Хозяйство и</w:t>
      </w:r>
      <w:r>
        <w:rPr>
          <w:rFonts w:ascii="&amp;quot" w:eastAsia="Times New Roman" w:hAnsi="&amp;quot" w:cs="Arial"/>
          <w:color w:val="000000"/>
          <w:sz w:val="24"/>
          <w:szCs w:val="24"/>
        </w:rPr>
        <w:t xml:space="preserve"> географические районы. 9 класс</w:t>
      </w:r>
      <w:r>
        <w:rPr>
          <w:rFonts w:eastAsia="Times New Roman" w:cs="Arial"/>
          <w:color w:val="000000"/>
          <w:sz w:val="24"/>
          <w:szCs w:val="24"/>
        </w:rPr>
        <w:t xml:space="preserve"> </w:t>
      </w:r>
      <w:r w:rsidRPr="007214B9">
        <w:rPr>
          <w:rFonts w:eastAsia="Times New Roman" w:cs="Arial"/>
          <w:color w:val="000000"/>
          <w:sz w:val="24"/>
          <w:szCs w:val="24"/>
        </w:rPr>
        <w:t xml:space="preserve"> </w:t>
      </w:r>
      <w:r w:rsidRPr="007214B9">
        <w:rPr>
          <w:rFonts w:ascii="Times New Roman" w:eastAsia="Times New Roman" w:hAnsi="Times New Roman" w:cs="Times New Roman"/>
          <w:color w:val="000000"/>
          <w:sz w:val="24"/>
          <w:szCs w:val="24"/>
        </w:rPr>
        <w:t>А.И. Алексеев, В.А. Низовцев, Э.В. Ким</w:t>
      </w:r>
      <w:r w:rsidRPr="007214B9">
        <w:rPr>
          <w:rFonts w:eastAsia="Times New Roman" w:cs="Arial"/>
          <w:color w:val="000000"/>
          <w:sz w:val="24"/>
          <w:szCs w:val="24"/>
        </w:rPr>
        <w:t xml:space="preserve"> </w:t>
      </w:r>
      <w:r w:rsidRPr="007214B9">
        <w:rPr>
          <w:rFonts w:ascii="&amp;quot" w:eastAsia="Times New Roman" w:hAnsi="&amp;quot" w:cs="Arial"/>
          <w:color w:val="000000"/>
          <w:sz w:val="24"/>
          <w:szCs w:val="24"/>
        </w:rPr>
        <w:t>– М.: Дрофа, 201</w:t>
      </w:r>
      <w:r w:rsidRPr="007214B9">
        <w:rPr>
          <w:rFonts w:eastAsia="Times New Roman" w:cs="Arial"/>
          <w:color w:val="000000"/>
          <w:sz w:val="24"/>
          <w:szCs w:val="24"/>
        </w:rPr>
        <w:t>9</w:t>
      </w:r>
      <w:r>
        <w:rPr>
          <w:rFonts w:eastAsia="Times New Roman" w:cs="Arial"/>
          <w:color w:val="000000"/>
          <w:sz w:val="24"/>
          <w:szCs w:val="24"/>
        </w:rPr>
        <w:t>)</w:t>
      </w:r>
      <w:proofErr w:type="gramEnd"/>
    </w:p>
    <w:p w:rsidR="007214B9" w:rsidRPr="00746196" w:rsidRDefault="007214B9" w:rsidP="00A36A5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A36A5F" w:rsidRPr="00746196" w:rsidRDefault="00A36A5F" w:rsidP="00A36A5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46196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«География»</w:t>
      </w:r>
    </w:p>
    <w:p w:rsidR="00A36A5F" w:rsidRPr="00746196" w:rsidRDefault="00A36A5F" w:rsidP="00A36A5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461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5-9 классы. На основании учебного плана «МБОУ </w:t>
      </w:r>
      <w:proofErr w:type="spellStart"/>
      <w:r w:rsidRPr="00746196"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Чувашскомайнская</w:t>
      </w:r>
      <w:proofErr w:type="spellEnd"/>
      <w:r w:rsidRPr="007461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ООШ» на 2020-2021 учебный год на изучение географии в 9 классе отводится 2 часа в неделю</w:t>
      </w:r>
    </w:p>
    <w:p w:rsidR="00A36A5F" w:rsidRPr="00746196" w:rsidRDefault="00A36A5F" w:rsidP="00A36A5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3"/>
        <w:tblW w:w="15417" w:type="dxa"/>
        <w:tblLayout w:type="fixed"/>
        <w:tblLook w:val="04A0" w:firstRow="1" w:lastRow="0" w:firstColumn="1" w:lastColumn="0" w:noHBand="0" w:noVBand="1"/>
      </w:tblPr>
      <w:tblGrid>
        <w:gridCol w:w="817"/>
        <w:gridCol w:w="3544"/>
        <w:gridCol w:w="7510"/>
        <w:gridCol w:w="26"/>
        <w:gridCol w:w="38"/>
        <w:gridCol w:w="13"/>
        <w:gridCol w:w="13"/>
        <w:gridCol w:w="12"/>
        <w:gridCol w:w="13"/>
        <w:gridCol w:w="51"/>
        <w:gridCol w:w="13"/>
        <w:gridCol w:w="51"/>
        <w:gridCol w:w="38"/>
        <w:gridCol w:w="38"/>
        <w:gridCol w:w="26"/>
        <w:gridCol w:w="12"/>
        <w:gridCol w:w="26"/>
        <w:gridCol w:w="25"/>
        <w:gridCol w:w="883"/>
        <w:gridCol w:w="1134"/>
        <w:gridCol w:w="1134"/>
      </w:tblGrid>
      <w:tr w:rsidR="00746196" w:rsidRPr="00746196" w:rsidTr="00746196">
        <w:trPr>
          <w:trHeight w:val="562"/>
        </w:trPr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908" w:type="dxa"/>
            <w:gridSpan w:val="2"/>
          </w:tcPr>
          <w:p w:rsidR="00746196" w:rsidRPr="00746196" w:rsidRDefault="00746196" w:rsidP="007461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Дата по плану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746196" w:rsidP="0074619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Дата факт</w:t>
            </w:r>
          </w:p>
        </w:tc>
      </w:tr>
      <w:tr w:rsidR="00A36A5F" w:rsidRPr="00746196" w:rsidTr="001F2E11">
        <w:trPr>
          <w:trHeight w:val="344"/>
        </w:trPr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Население России (5 часов)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Численность населения и особенности его размещения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Воспроизводство населения.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Демографическая ситуация в России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Численность населения и ее изменение в разные исторические периоды. Воспроизводство населения. Показатели рождаемости, смертности, естественного и миграционного прироста / убыли. Характеристика половозрастной структуры населения России.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 «Работа с разными источниками информации: чтение и анализ диаграмм, графиков, схем, карт и статистических материалов для определения особенностей географии населения России»</w:t>
            </w:r>
          </w:p>
        </w:tc>
        <w:tc>
          <w:tcPr>
            <w:tcW w:w="908" w:type="dxa"/>
            <w:gridSpan w:val="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Этногеографическое положение России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Россия – многонациональная государство. География религий</w:t>
            </w: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Этнический состав населения России. Разнообразие этнического состава населения России. Религии народов России.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№5 «Определение особенностей размещения крупных народов России»</w:t>
            </w:r>
          </w:p>
        </w:tc>
        <w:tc>
          <w:tcPr>
            <w:tcW w:w="908" w:type="dxa"/>
            <w:gridSpan w:val="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Размещение населения на территории России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Функции поселений. Городские агломерации.</w:t>
            </w: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Географические особенности размещения населения России. Городское и сельское население. Географические особенности размещения населения России. Городское и сельское население.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№6 «Объяснение различий в обеспеченности трудовыми ресурсами отдельных территорий России»</w:t>
            </w:r>
          </w:p>
        </w:tc>
        <w:tc>
          <w:tcPr>
            <w:tcW w:w="908" w:type="dxa"/>
            <w:gridSpan w:val="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Урбанизация в России.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Расселение в сельской местности.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Миграции населения.</w:t>
            </w:r>
          </w:p>
          <w:p w:rsidR="00746196" w:rsidRPr="00746196" w:rsidRDefault="00746196" w:rsidP="001F2E11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Расселение и урбанизация. Типы населенных пунктов. Города России их классификация.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Миграции населения в России. Особенности географии рынка труда России.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№7 Определение величины миграционного </w:t>
            </w:r>
            <w:r w:rsidR="007214B9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прироста населения в разных частях России»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№8 «Определение видов и направлений внутренних и внешних миграций, объяснение причин, составление схемы»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8" w:type="dxa"/>
            <w:gridSpan w:val="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Batang" w:hAnsi="Times New Roman" w:cs="Times New Roman"/>
                <w:sz w:val="24"/>
                <w:szCs w:val="24"/>
              </w:rPr>
              <w:t>Проверочная работа по теме «Население»</w:t>
            </w:r>
          </w:p>
        </w:tc>
        <w:tc>
          <w:tcPr>
            <w:tcW w:w="7880" w:type="dxa"/>
            <w:gridSpan w:val="1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8" w:type="dxa"/>
            <w:gridSpan w:val="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Хозяйство России. (20 часов)</w:t>
            </w:r>
          </w:p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Тема 1. Общая характеристика хозяйства. (2 часа)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Понятие хозяйства. Его структура.</w:t>
            </w:r>
          </w:p>
          <w:p w:rsidR="00746196" w:rsidRPr="00746196" w:rsidRDefault="00746196" w:rsidP="001F2E11">
            <w:pPr>
              <w:tabs>
                <w:tab w:val="left" w:pos="993"/>
              </w:tabs>
              <w:jc w:val="both"/>
              <w:rPr>
                <w:rFonts w:ascii="Times New Roman" w:eastAsia="Batang" w:hAnsi="Times New Roman" w:cs="Times New Roman"/>
                <w:sz w:val="24"/>
                <w:szCs w:val="24"/>
              </w:rPr>
            </w:pPr>
          </w:p>
        </w:tc>
        <w:tc>
          <w:tcPr>
            <w:tcW w:w="7905" w:type="dxa"/>
            <w:gridSpan w:val="16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Экономическая и социальная география в жизни современного общества. Понятие хозяйства. Экономическая география России. Отраслевая структура хозяйства. Сферы хозяйства.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№10 «Работа с разными источниками информации: чтение и анализ диаграмм, графиков, схем, карт и статистических материалов для определения особенностей хозяйства России»</w:t>
            </w:r>
          </w:p>
        </w:tc>
        <w:tc>
          <w:tcPr>
            <w:tcW w:w="883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3544" w:type="dxa"/>
            <w:vAlign w:val="center"/>
          </w:tcPr>
          <w:p w:rsidR="00746196" w:rsidRPr="00746196" w:rsidRDefault="00746196" w:rsidP="001F2E11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Этапы развития хозяйства.</w:t>
            </w:r>
            <w:r w:rsidRPr="00746196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7905" w:type="dxa"/>
            <w:gridSpan w:val="16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 Этапы развития хозяйства. Этапы развития экономики России. </w:t>
            </w:r>
          </w:p>
        </w:tc>
        <w:tc>
          <w:tcPr>
            <w:tcW w:w="883" w:type="dxa"/>
          </w:tcPr>
          <w:p w:rsidR="00746196" w:rsidRPr="00746196" w:rsidRDefault="007214B9" w:rsidP="00746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Тема 2. Главные отрасли и межотраслевые комплексы. (18 часов)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Сельское хозяйство. Растениеводство.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Сельское хозяйство. Отраслевой состав сельского хозяйства. Растениеводство.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Животноводство. Зональная специализация сельского хозяйства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Животноводство. Отраслевой состав животноводства. География животноводства.</w:t>
            </w:r>
          </w:p>
        </w:tc>
        <w:tc>
          <w:tcPr>
            <w:tcW w:w="934" w:type="dxa"/>
            <w:gridSpan w:val="3"/>
          </w:tcPr>
          <w:p w:rsidR="00746196" w:rsidRPr="00746196" w:rsidRDefault="00721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746196" w:rsidRPr="00746196" w:rsidRDefault="00746196" w:rsidP="00746196">
            <w:pPr>
              <w:spacing w:before="100" w:before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Агропромышленный комплекс. Легкая и пищевая промышленность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tabs>
                <w:tab w:val="left" w:pos="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Агропромышленный комплекс. Состав АПК. Пищевая и легкая промышленность. 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tabs>
                <w:tab w:val="left" w:pos="142"/>
                <w:tab w:val="left" w:pos="426"/>
                <w:tab w:val="left" w:pos="4280"/>
                <w:tab w:val="left" w:pos="6180"/>
                <w:tab w:val="left" w:pos="7100"/>
                <w:tab w:val="left" w:pos="888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Проверочная работа по теме «Агропромышленный комплекс»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Лесной комплекс.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Лесной комплекс. Состав комплекса. Основные места лесозаготовок. Целлюлозно-бумажная промышленность.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6A76BF">
        <w:trPr>
          <w:trHeight w:val="794"/>
        </w:trPr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Топливно</w:t>
            </w:r>
            <w:proofErr w:type="spellEnd"/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- энергетический комплекс. Топливная промышленность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Топливно-энергетический комплекс. Топливно-энергетический комплекс. Угольная промышленность. Нефтяная и газовая промышленность.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rPr>
          <w:trHeight w:val="612"/>
        </w:trPr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544" w:type="dxa"/>
          </w:tcPr>
          <w:p w:rsidR="00746196" w:rsidRPr="00746196" w:rsidRDefault="00746196" w:rsidP="00746196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Электроэнергетика.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Электроэнергетика. Типы электростанций. Особенности размещения электростанция. Единая энергосистема страны. Перспективы развития.</w:t>
            </w:r>
          </w:p>
        </w:tc>
        <w:tc>
          <w:tcPr>
            <w:tcW w:w="934" w:type="dxa"/>
            <w:gridSpan w:val="3"/>
          </w:tcPr>
          <w:p w:rsidR="00746196" w:rsidRPr="00746196" w:rsidRDefault="00721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746196" w:rsidRPr="00746196" w:rsidRDefault="00746196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Проверочная работа по теме «ТЭК. Электроэнергетика»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Металлургический комплекс.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Металлургический комплекс. Черная и цветная металлургия. Особенности размещения. Проблемы и перспективы развития отрасли.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Машиностроительный комплекс.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Машиностроительный комплекс. Специализация. Кооперирование. Связи с другими отраслями. 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6A76BF">
        <w:trPr>
          <w:trHeight w:val="571"/>
        </w:trPr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Военно</w:t>
            </w:r>
            <w:proofErr w:type="spellEnd"/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– промышленный комплекс (ВПК)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размещения. ВПК. Отраслевые особенности военно-промышленного комплекса.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Проверочная работа по теме «Машиностроение. ВПК»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Химическая промышленность.</w:t>
            </w: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br/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>Химическая промышленность. Состав отрасли. Особенности размещения. Перспективы развития.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Транспорт.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Транспорт. Виды транспорта. Значение для хозяйства. Транспортная сеть. Проблемы транспортного комплекса. 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Информационная инфраструктура.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Информационная инфраструктура. Информация и общество в современном мире. Типы телекоммуникационных сетей.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Сфера обслуживания. Рекреационное хозяйство.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rPr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Сфера обслуживания. Рекреационное хозяйство. 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74619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Территориальное (географическое) разделение труда.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rPr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Территориальное (географическое) разделение труда.</w:t>
            </w:r>
          </w:p>
        </w:tc>
        <w:tc>
          <w:tcPr>
            <w:tcW w:w="934" w:type="dxa"/>
            <w:gridSpan w:val="3"/>
          </w:tcPr>
          <w:p w:rsidR="00746196" w:rsidRPr="00746196" w:rsidRDefault="007214B9" w:rsidP="0074619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Проверочная работа по теме «Социальная инфраструктура»</w:t>
            </w:r>
          </w:p>
        </w:tc>
        <w:tc>
          <w:tcPr>
            <w:tcW w:w="7854" w:type="dxa"/>
            <w:gridSpan w:val="1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4" w:type="dxa"/>
            <w:gridSpan w:val="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suppressAutoHyphens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Раздел 2. Районы России. (32 часов)</w:t>
            </w:r>
          </w:p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Тема 3. Европейская часть России.(23 часа</w:t>
            </w:r>
            <w:proofErr w:type="gramStart"/>
            <w:r w:rsidRPr="007461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 xml:space="preserve"> )</w:t>
            </w:r>
            <w:proofErr w:type="gramEnd"/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Восточно-Европейская равнина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7842" w:type="dxa"/>
            <w:gridSpan w:val="13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формирования территории. Природно-ресурсный потенциал</w:t>
            </w:r>
          </w:p>
        </w:tc>
        <w:tc>
          <w:tcPr>
            <w:tcW w:w="946" w:type="dxa"/>
            <w:gridSpan w:val="4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Волга.</w:t>
            </w:r>
          </w:p>
        </w:tc>
        <w:tc>
          <w:tcPr>
            <w:tcW w:w="7842" w:type="dxa"/>
            <w:gridSpan w:val="13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Природно-ресурсный потенциал</w:t>
            </w:r>
          </w:p>
        </w:tc>
        <w:tc>
          <w:tcPr>
            <w:tcW w:w="946" w:type="dxa"/>
            <w:gridSpan w:val="4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ЦЕНТРАЛЬНАЯ РОССИЯ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Центральная Россия: состав, географическое положение.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Центральная Россия: особенности формирования территории, ЭГП, природно-ресурсный потенциал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Центральный район: особенности населения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Центральная Россия: особенности населения, географический фактор в расселении, народные промыслы.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Хозяйство Центрального района.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Этапы развития хозяйства Центрального района. Хозяйство Центрального района. Специализация хозяйства. География важнейших отраслей хозяйства.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Москва - столица России.</w:t>
            </w:r>
          </w:p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Города Центрального района.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Москва – столица Российской Федерации.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Города Центрального района. Древние города, промышленные и научные центры. Функциональное значение городов.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Центрально-Черноземный район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746196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>Центрально-Черноземный район: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Волго-Вятский район</w:t>
            </w: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Волго-Вятский район: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Обобщающий урок по теме «Центральная Россия».</w:t>
            </w:r>
          </w:p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816" w:type="dxa"/>
            <w:gridSpan w:val="12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11 «Сравнение экономических районов России по заданным характеристикам»            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№12 «Создание презентационных материалов об экономических районах России на основе различных источников информации»</w:t>
            </w:r>
          </w:p>
        </w:tc>
        <w:tc>
          <w:tcPr>
            <w:tcW w:w="972" w:type="dxa"/>
            <w:gridSpan w:val="5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СЕВЕРО-ЗАПАДНЫЙ РАЙОН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Географическое положение и природа Северо-Запада. Города на старых водных торговых путях.</w:t>
            </w:r>
          </w:p>
        </w:tc>
        <w:tc>
          <w:tcPr>
            <w:tcW w:w="7778" w:type="dxa"/>
            <w:gridSpan w:val="11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Северо-Западный район: особенности ЭГП, природно-ресурсный потенциал, население, древние города района и характеристика хозяйства. Особенности территориальной структуры хозяйства, специализация района. География важнейших отраслей хозяйства. </w:t>
            </w: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Моря Атлантического океана, омывающие Россию: транспортное значение, ресурсы.</w:t>
            </w:r>
          </w:p>
        </w:tc>
        <w:tc>
          <w:tcPr>
            <w:tcW w:w="1010" w:type="dxa"/>
            <w:gridSpan w:val="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Санкт-Петербург - новый "хозяйственный узел" России.</w:t>
            </w:r>
            <w:r w:rsidRPr="00746196">
              <w:rPr>
                <w:sz w:val="24"/>
                <w:szCs w:val="24"/>
              </w:rPr>
              <w:t xml:space="preserve"> </w:t>
            </w: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Санкт-Петербург - "вторая столица" России. </w:t>
            </w:r>
          </w:p>
        </w:tc>
        <w:tc>
          <w:tcPr>
            <w:tcW w:w="7778" w:type="dxa"/>
            <w:gridSpan w:val="11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Северо-Западный район: особенности ЭГП, природно-ресурсный потенциал, население, древние города района и характеристика хозяйства. Особенности территориальной структуры хозяйства, специализация района. География важнейших отраслей хозяйства.</w:t>
            </w:r>
          </w:p>
        </w:tc>
        <w:tc>
          <w:tcPr>
            <w:tcW w:w="1010" w:type="dxa"/>
            <w:gridSpan w:val="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Калининградская область.</w:t>
            </w:r>
          </w:p>
        </w:tc>
        <w:tc>
          <w:tcPr>
            <w:tcW w:w="7778" w:type="dxa"/>
            <w:gridSpan w:val="11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область: особенности ЭГП, природно-ресурсный потенциал, население и характеристика хозяйства. Рекреационное хозяйство района. Особенности территориальной структуры хозяйства, специализация. География важнейших отраслей хозяйства.</w:t>
            </w:r>
          </w:p>
        </w:tc>
        <w:tc>
          <w:tcPr>
            <w:tcW w:w="1010" w:type="dxa"/>
            <w:gridSpan w:val="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ЕВРОПЕЙСКИЙ СЕВЕР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Географическое положение и природа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Европейского Севера.</w:t>
            </w:r>
          </w:p>
        </w:tc>
        <w:tc>
          <w:tcPr>
            <w:tcW w:w="7740" w:type="dxa"/>
            <w:gridSpan w:val="10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Европейский Север: история освоения, особенности ЭГП, природно-ресурсный потенциал.</w:t>
            </w:r>
          </w:p>
        </w:tc>
        <w:tc>
          <w:tcPr>
            <w:tcW w:w="1048" w:type="dxa"/>
            <w:gridSpan w:val="7"/>
          </w:tcPr>
          <w:p w:rsidR="00746196" w:rsidRPr="00746196" w:rsidRDefault="00721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Этапы развития хозяйства. Роль Европейского Севера в развитии русской культуры.</w:t>
            </w:r>
          </w:p>
        </w:tc>
        <w:tc>
          <w:tcPr>
            <w:tcW w:w="7740" w:type="dxa"/>
            <w:gridSpan w:val="10"/>
          </w:tcPr>
          <w:p w:rsidR="00746196" w:rsidRPr="00746196" w:rsidRDefault="00746196" w:rsidP="00746196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 xml:space="preserve">Европейский Север: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</w:t>
            </w:r>
          </w:p>
        </w:tc>
        <w:tc>
          <w:tcPr>
            <w:tcW w:w="1048" w:type="dxa"/>
            <w:gridSpan w:val="7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Обобщающий урок по теме «Северо-Запад» и «Европейский Север»</w:t>
            </w:r>
          </w:p>
        </w:tc>
        <w:tc>
          <w:tcPr>
            <w:tcW w:w="7740" w:type="dxa"/>
            <w:gridSpan w:val="10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13 «Сравнение экономических районов России по заданным характеристикам»            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№14 «Создание презентационных материалов об экономических районах России на основе различных источников информации»</w:t>
            </w:r>
          </w:p>
        </w:tc>
        <w:tc>
          <w:tcPr>
            <w:tcW w:w="1048" w:type="dxa"/>
            <w:gridSpan w:val="7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ПОВОЛЖЬЕ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spacing w:after="200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Географическое положение и природа 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Поволжья.</w:t>
            </w:r>
          </w:p>
        </w:tc>
        <w:tc>
          <w:tcPr>
            <w:tcW w:w="7689" w:type="dxa"/>
            <w:gridSpan w:val="9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Поволжье: особенности ЭГП, природно-ресурсный потенциал.</w:t>
            </w:r>
          </w:p>
        </w:tc>
        <w:tc>
          <w:tcPr>
            <w:tcW w:w="1099" w:type="dxa"/>
            <w:gridSpan w:val="8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Население и хозяйство Поволжья</w:t>
            </w:r>
          </w:p>
        </w:tc>
        <w:tc>
          <w:tcPr>
            <w:tcW w:w="7689" w:type="dxa"/>
            <w:gridSpan w:val="9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Поволжье: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</w:t>
            </w:r>
          </w:p>
        </w:tc>
        <w:tc>
          <w:tcPr>
            <w:tcW w:w="1099" w:type="dxa"/>
            <w:gridSpan w:val="8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ЕВРОПЕЙСКИЙ ЮГ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Крым </w:t>
            </w:r>
          </w:p>
        </w:tc>
        <w:tc>
          <w:tcPr>
            <w:tcW w:w="7676" w:type="dxa"/>
            <w:gridSpan w:val="8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Крым: особенности ЭГП, природно-ресурсный потенциал, население и характеристика хозяйства. Рекреационное хозяйство. Особенности территориальной структуры хозяйства, специализация. География важнейших отраслей хозяйства.</w:t>
            </w:r>
          </w:p>
        </w:tc>
        <w:tc>
          <w:tcPr>
            <w:tcW w:w="1112" w:type="dxa"/>
            <w:gridSpan w:val="9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Природные условия Северного Кавказа.</w:t>
            </w:r>
          </w:p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Хозяйство Северного Кавказа.</w:t>
            </w:r>
          </w:p>
        </w:tc>
        <w:tc>
          <w:tcPr>
            <w:tcW w:w="7676" w:type="dxa"/>
            <w:gridSpan w:val="8"/>
          </w:tcPr>
          <w:p w:rsidR="00746196" w:rsidRPr="006A76BF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 xml:space="preserve">Северный Кавказ: особенности ЭГП, природно-ресурсный потенциал, характеристика хозяйства. Рекреационное хозяйство. Особенности территориальной структуры хозяйства, специализация. География важнейших отраслей хозяйства. </w:t>
            </w:r>
          </w:p>
        </w:tc>
        <w:tc>
          <w:tcPr>
            <w:tcW w:w="1112" w:type="dxa"/>
            <w:gridSpan w:val="9"/>
          </w:tcPr>
          <w:p w:rsidR="00746196" w:rsidRPr="00746196" w:rsidRDefault="007214B9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Народы Северного Кавказа. Южные моря России</w:t>
            </w:r>
          </w:p>
        </w:tc>
        <w:tc>
          <w:tcPr>
            <w:tcW w:w="7676" w:type="dxa"/>
            <w:gridSpan w:val="8"/>
          </w:tcPr>
          <w:p w:rsidR="00746196" w:rsidRPr="00746196" w:rsidRDefault="00746196" w:rsidP="001F2E11">
            <w:pPr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>Северный Кавказ: население.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i/>
                <w:sz w:val="24"/>
                <w:szCs w:val="24"/>
              </w:rPr>
              <w:t>Южные моря России: транспортное значение, ресурсы.</w:t>
            </w:r>
          </w:p>
        </w:tc>
        <w:tc>
          <w:tcPr>
            <w:tcW w:w="1112" w:type="dxa"/>
            <w:gridSpan w:val="9"/>
          </w:tcPr>
          <w:p w:rsidR="00746196" w:rsidRPr="00746196" w:rsidRDefault="007214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УРАЛ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Географическое положение и природа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Уральского района.</w:t>
            </w:r>
          </w:p>
        </w:tc>
        <w:tc>
          <w:tcPr>
            <w:tcW w:w="7625" w:type="dxa"/>
            <w:gridSpan w:val="7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Уральский район: особенности ЭГП, природно-ресурсный потенциал, этапы освоения.</w:t>
            </w:r>
          </w:p>
        </w:tc>
        <w:tc>
          <w:tcPr>
            <w:tcW w:w="1163" w:type="dxa"/>
            <w:gridSpan w:val="10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01.03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Этапы развития и современное хозяйство. Население и города Урала. Проблемы района.</w:t>
            </w:r>
          </w:p>
        </w:tc>
        <w:tc>
          <w:tcPr>
            <w:tcW w:w="7625" w:type="dxa"/>
            <w:gridSpan w:val="7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Уральский район: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</w:t>
            </w:r>
          </w:p>
        </w:tc>
        <w:tc>
          <w:tcPr>
            <w:tcW w:w="1163" w:type="dxa"/>
            <w:gridSpan w:val="10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05.03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Обобщающий урок по теме «Европейская часть России»</w:t>
            </w:r>
          </w:p>
        </w:tc>
        <w:tc>
          <w:tcPr>
            <w:tcW w:w="7625" w:type="dxa"/>
            <w:gridSpan w:val="7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15 «Сравнение экономических районов России по заданным характеристикам»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№16 «Создание презентационных материалов об экономических районах России на основе различных источников информации»</w:t>
            </w:r>
          </w:p>
        </w:tc>
        <w:tc>
          <w:tcPr>
            <w:tcW w:w="1163" w:type="dxa"/>
            <w:gridSpan w:val="10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Тема 4. Азиатская часть России.(9 часов</w:t>
            </w:r>
            <w:proofErr w:type="gramStart"/>
            <w:r w:rsidRPr="0074619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 xml:space="preserve"> )</w:t>
            </w:r>
            <w:proofErr w:type="gramEnd"/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Природа Сибири. Природа и ресурсы гор Южной Сибири. Арктические моря.</w:t>
            </w:r>
          </w:p>
        </w:tc>
        <w:tc>
          <w:tcPr>
            <w:tcW w:w="7587" w:type="dxa"/>
            <w:gridSpan w:val="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gridSpan w:val="1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Население Сибири. Хозяйственное освоение Сибири.</w:t>
            </w:r>
          </w:p>
        </w:tc>
        <w:tc>
          <w:tcPr>
            <w:tcW w:w="7587" w:type="dxa"/>
            <w:gridSpan w:val="4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  <w:gridSpan w:val="13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19.03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ЗАПАДНАЯ СИБИРЬ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Природные условия и ресурсы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Западной Сибири.</w:t>
            </w:r>
          </w:p>
        </w:tc>
        <w:tc>
          <w:tcPr>
            <w:tcW w:w="7574" w:type="dxa"/>
            <w:gridSpan w:val="3"/>
          </w:tcPr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 xml:space="preserve">Западная Сибирь: особенности ЭГП, природно-ресурсный потенциал, этапы и проблемы освоения. </w:t>
            </w:r>
          </w:p>
        </w:tc>
        <w:tc>
          <w:tcPr>
            <w:tcW w:w="1214" w:type="dxa"/>
            <w:gridSpan w:val="14"/>
          </w:tcPr>
          <w:p w:rsidR="00746196" w:rsidRPr="00746196" w:rsidRDefault="007214B9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Хозяйство Западной Сибири</w:t>
            </w:r>
          </w:p>
        </w:tc>
        <w:tc>
          <w:tcPr>
            <w:tcW w:w="7574" w:type="dxa"/>
            <w:gridSpan w:val="3"/>
          </w:tcPr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 xml:space="preserve">Западная Сибирь: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</w:t>
            </w:r>
          </w:p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/>
                <w:i/>
                <w:sz w:val="24"/>
                <w:szCs w:val="24"/>
              </w:rPr>
              <w:t>Моря Северного Ледовитого океана: транспортное значение, ресурсы.</w:t>
            </w:r>
          </w:p>
        </w:tc>
        <w:tc>
          <w:tcPr>
            <w:tcW w:w="1214" w:type="dxa"/>
            <w:gridSpan w:val="14"/>
          </w:tcPr>
          <w:p w:rsidR="00746196" w:rsidRPr="00746196" w:rsidRDefault="007214B9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ВОСТОЧНАЯ СИБИРЬ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Природные условия и ресурсы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Восточной Сибири.</w:t>
            </w: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Байкал.</w:t>
            </w:r>
          </w:p>
        </w:tc>
        <w:tc>
          <w:tcPr>
            <w:tcW w:w="7612" w:type="dxa"/>
            <w:gridSpan w:val="6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Восточная Сибирь: особенности ЭГП, природно-ресурсный потенциал. </w:t>
            </w:r>
          </w:p>
        </w:tc>
        <w:tc>
          <w:tcPr>
            <w:tcW w:w="1176" w:type="dxa"/>
            <w:gridSpan w:val="11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Хозяйство Восточной Сибири</w:t>
            </w:r>
          </w:p>
        </w:tc>
        <w:tc>
          <w:tcPr>
            <w:tcW w:w="7612" w:type="dxa"/>
            <w:gridSpan w:val="6"/>
          </w:tcPr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 xml:space="preserve">Восточная Сибирь: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</w:t>
            </w:r>
          </w:p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/>
                <w:i/>
                <w:sz w:val="24"/>
                <w:szCs w:val="24"/>
              </w:rPr>
              <w:t>Моря Тихого океана: транспортное значение, ресурсы.</w:t>
            </w:r>
          </w:p>
        </w:tc>
        <w:tc>
          <w:tcPr>
            <w:tcW w:w="1176" w:type="dxa"/>
            <w:gridSpan w:val="11"/>
          </w:tcPr>
          <w:p w:rsidR="00746196" w:rsidRPr="00746196" w:rsidRDefault="007214B9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ДАЛЬНИЙ ВОСТОК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Формирование территории</w:t>
            </w:r>
            <w:r w:rsidRPr="00746196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 xml:space="preserve"> Дальнего Востока.</w:t>
            </w: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Природные условия и ресурсы.</w:t>
            </w:r>
            <w:r w:rsidRPr="00746196">
              <w:rPr>
                <w:sz w:val="24"/>
                <w:szCs w:val="24"/>
              </w:rPr>
              <w:t xml:space="preserve"> </w:t>
            </w: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Моря Тихого океана.</w:t>
            </w:r>
          </w:p>
        </w:tc>
        <w:tc>
          <w:tcPr>
            <w:tcW w:w="7600" w:type="dxa"/>
            <w:gridSpan w:val="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Дальний Восток: формирование территории, этапы и проблемы освоения, особенности ЭГП, природно-ресурсный потенциал.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i/>
                <w:sz w:val="24"/>
                <w:szCs w:val="24"/>
              </w:rPr>
              <w:t>Моря Тихого океана: транспортное значение, ресурсы.</w:t>
            </w:r>
          </w:p>
        </w:tc>
        <w:tc>
          <w:tcPr>
            <w:tcW w:w="1188" w:type="dxa"/>
            <w:gridSpan w:val="1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Население Дальнего Востока. Хозяйство Дальнего Востока</w:t>
            </w:r>
          </w:p>
        </w:tc>
        <w:tc>
          <w:tcPr>
            <w:tcW w:w="7600" w:type="dxa"/>
            <w:gridSpan w:val="5"/>
          </w:tcPr>
          <w:p w:rsidR="00746196" w:rsidRPr="00746196" w:rsidRDefault="00746196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6196">
              <w:rPr>
                <w:rFonts w:ascii="Times New Roman" w:hAnsi="Times New Roman"/>
                <w:sz w:val="24"/>
                <w:szCs w:val="24"/>
              </w:rPr>
              <w:t>Дальний Восток: население и характеристика хозяйства. Особенности территориальной структуры хозяйства, специализация района. Роль территории Дальнего Востока в социально-экономическом развитии РФ. География важнейших отраслей хозяйства.</w:t>
            </w:r>
          </w:p>
        </w:tc>
        <w:tc>
          <w:tcPr>
            <w:tcW w:w="1188" w:type="dxa"/>
            <w:gridSpan w:val="12"/>
          </w:tcPr>
          <w:p w:rsidR="00746196" w:rsidRPr="00746196" w:rsidRDefault="007214B9" w:rsidP="001F2E11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Обобщение знаний по теме "Азиатская часть России".</w:t>
            </w:r>
          </w:p>
        </w:tc>
        <w:tc>
          <w:tcPr>
            <w:tcW w:w="7600" w:type="dxa"/>
            <w:gridSpan w:val="5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 17 «Сравнение экономических районов России по заданным характеристикам»        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Практическая работа №18 «Создание презентационных материалов об экономических районах России на основе различных источников </w:t>
            </w:r>
            <w:r w:rsidR="007214B9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информации»</w:t>
            </w:r>
          </w:p>
        </w:tc>
        <w:tc>
          <w:tcPr>
            <w:tcW w:w="1188" w:type="dxa"/>
            <w:gridSpan w:val="12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Россия в мире (1 час)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74619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Россия в мире.</w:t>
            </w:r>
          </w:p>
          <w:p w:rsidR="00746196" w:rsidRPr="00746196" w:rsidRDefault="00746196" w:rsidP="001F2E11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7587" w:type="dxa"/>
            <w:gridSpan w:val="4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Россия в современном мире (место России в мире по уровню экономического развития, участие в экономических и политических организациях). Россия в мировом хозяйстве (главные внешнеэкономические партнеры страны, структура и география экспорта и импорта товаров и услуг). Россия в мировой политике. Россия и страны СНГ.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№19 «Составление картосхем и других графических материалов, отражающих экономические, политические и культурные взаимосвязи России с другими государствами»</w:t>
            </w:r>
          </w:p>
        </w:tc>
        <w:tc>
          <w:tcPr>
            <w:tcW w:w="1201" w:type="dxa"/>
            <w:gridSpan w:val="13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A5F" w:rsidRPr="00746196" w:rsidTr="001F2E11">
        <w:tc>
          <w:tcPr>
            <w:tcW w:w="15417" w:type="dxa"/>
            <w:gridSpan w:val="21"/>
          </w:tcPr>
          <w:p w:rsidR="00A36A5F" w:rsidRPr="00746196" w:rsidRDefault="00A36A5F" w:rsidP="001F2E1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b/>
                <w:sz w:val="24"/>
                <w:szCs w:val="24"/>
              </w:rPr>
              <w:t>Экономическая география Республики Татарстан (8 ч)</w:t>
            </w: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544" w:type="dxa"/>
          </w:tcPr>
          <w:p w:rsidR="00746196" w:rsidRPr="006A76BF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ЭГП, природно-ресурсного потенциала РТ.</w:t>
            </w:r>
          </w:p>
        </w:tc>
        <w:tc>
          <w:tcPr>
            <w:tcW w:w="7536" w:type="dxa"/>
            <w:gridSpan w:val="2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ЭГП, природно-ресурсный потенциал своего региона.</w:t>
            </w:r>
          </w:p>
        </w:tc>
        <w:tc>
          <w:tcPr>
            <w:tcW w:w="1252" w:type="dxa"/>
            <w:gridSpan w:val="15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Население Республики Татарстан.</w:t>
            </w:r>
          </w:p>
          <w:p w:rsidR="00746196" w:rsidRPr="00746196" w:rsidRDefault="00746196" w:rsidP="001F2E11">
            <w:pPr>
              <w:rPr>
                <w:rFonts w:ascii="Times New Roman" w:eastAsia="Batang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36" w:type="dxa"/>
            <w:gridSpan w:val="2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населения своего региона.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 20  «Создание презентационных материалов о проблемах и особенностях населения своей местности на основе различных источников информации»</w:t>
            </w:r>
          </w:p>
        </w:tc>
        <w:tc>
          <w:tcPr>
            <w:tcW w:w="1252" w:type="dxa"/>
            <w:gridSpan w:val="15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хозяйства. Структура промышленности.</w:t>
            </w:r>
          </w:p>
        </w:tc>
        <w:tc>
          <w:tcPr>
            <w:tcW w:w="7536" w:type="dxa"/>
            <w:gridSpan w:val="2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Характеристика хозяйства своего региона.</w:t>
            </w:r>
          </w:p>
        </w:tc>
        <w:tc>
          <w:tcPr>
            <w:tcW w:w="1252" w:type="dxa"/>
            <w:gridSpan w:val="15"/>
          </w:tcPr>
          <w:p w:rsidR="00746196" w:rsidRPr="00746196" w:rsidRDefault="007214B9" w:rsidP="00746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Факторы размещения отраслей промышленности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Специализация АПК РТ.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36" w:type="dxa"/>
            <w:gridSpan w:val="2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территориальной структуры хозяйства, специализация района. География важнейших отраслей хозяйства своей местности.</w:t>
            </w:r>
          </w:p>
        </w:tc>
        <w:tc>
          <w:tcPr>
            <w:tcW w:w="1252" w:type="dxa"/>
            <w:gridSpan w:val="15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География транспорта. </w:t>
            </w:r>
          </w:p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510" w:type="dxa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территориальной структуры хозяйства, специализация района. География важнейших отраслей хозяйства своей местности.</w:t>
            </w:r>
          </w:p>
        </w:tc>
        <w:tc>
          <w:tcPr>
            <w:tcW w:w="1278" w:type="dxa"/>
            <w:gridSpan w:val="1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Экономик</w:t>
            </w:r>
            <w:proofErr w:type="gramStart"/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 географические районы и города</w:t>
            </w:r>
          </w:p>
        </w:tc>
        <w:tc>
          <w:tcPr>
            <w:tcW w:w="7510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Особенности территориальной структуры хозяйства, специализация района. География важнейших отраслей хозяйства своей местности.</w:t>
            </w:r>
          </w:p>
        </w:tc>
        <w:tc>
          <w:tcPr>
            <w:tcW w:w="1278" w:type="dxa"/>
            <w:gridSpan w:val="16"/>
          </w:tcPr>
          <w:p w:rsidR="00746196" w:rsidRPr="00746196" w:rsidRDefault="007214B9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Эколого-экономические регионы РТ.</w:t>
            </w:r>
          </w:p>
        </w:tc>
        <w:tc>
          <w:tcPr>
            <w:tcW w:w="7510" w:type="dxa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Экологические проблемы своего региона и пути их решения. </w:t>
            </w:r>
          </w:p>
        </w:tc>
        <w:tc>
          <w:tcPr>
            <w:tcW w:w="1278" w:type="dxa"/>
            <w:gridSpan w:val="16"/>
          </w:tcPr>
          <w:p w:rsidR="00746196" w:rsidRPr="00746196" w:rsidRDefault="007214B9" w:rsidP="00746196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Проверочная работа по курсу «Экономическая география Республики Татарстан»</w:t>
            </w:r>
          </w:p>
        </w:tc>
        <w:tc>
          <w:tcPr>
            <w:tcW w:w="7510" w:type="dxa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gridSpan w:val="1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1610FD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Обобщающий урок по всему курсу географии 9 класса</w:t>
            </w:r>
          </w:p>
        </w:tc>
        <w:tc>
          <w:tcPr>
            <w:tcW w:w="7510" w:type="dxa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gridSpan w:val="1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6196" w:rsidRPr="00746196" w:rsidTr="00746196">
        <w:tc>
          <w:tcPr>
            <w:tcW w:w="817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i/>
                <w:sz w:val="24"/>
                <w:szCs w:val="24"/>
              </w:rPr>
              <w:t>68</w:t>
            </w:r>
          </w:p>
        </w:tc>
        <w:tc>
          <w:tcPr>
            <w:tcW w:w="354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6196">
              <w:rPr>
                <w:rFonts w:ascii="Times New Roman" w:hAnsi="Times New Roman" w:cs="Times New Roman"/>
                <w:sz w:val="24"/>
                <w:szCs w:val="24"/>
              </w:rPr>
              <w:t>Обобщающее тестирование по всему курсу 9 класса</w:t>
            </w:r>
          </w:p>
        </w:tc>
        <w:tc>
          <w:tcPr>
            <w:tcW w:w="7510" w:type="dxa"/>
          </w:tcPr>
          <w:p w:rsidR="00746196" w:rsidRPr="00746196" w:rsidRDefault="00746196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8" w:type="dxa"/>
            <w:gridSpan w:val="16"/>
          </w:tcPr>
          <w:p w:rsidR="00746196" w:rsidRPr="00746196" w:rsidRDefault="007214B9" w:rsidP="001F2E11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46196" w:rsidRPr="00746196" w:rsidRDefault="00746196" w:rsidP="001F2E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45299" w:rsidRDefault="00953ACC"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9г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9г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5299" w:rsidSect="00953ACC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5F4719"/>
    <w:multiLevelType w:val="multilevel"/>
    <w:tmpl w:val="9CCA74B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CB0"/>
    <w:rsid w:val="001610FD"/>
    <w:rsid w:val="00672A00"/>
    <w:rsid w:val="006A76BF"/>
    <w:rsid w:val="007214B9"/>
    <w:rsid w:val="00746196"/>
    <w:rsid w:val="008E6935"/>
    <w:rsid w:val="00945299"/>
    <w:rsid w:val="00953ACC"/>
    <w:rsid w:val="00A36A5F"/>
    <w:rsid w:val="00B73C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6A5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36A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53A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3ACC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6A5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36A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53A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3AC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402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2152</Words>
  <Characters>12273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14</cp:revision>
  <dcterms:created xsi:type="dcterms:W3CDTF">2020-10-11T18:12:00Z</dcterms:created>
  <dcterms:modified xsi:type="dcterms:W3CDTF">2020-11-13T17:57:00Z</dcterms:modified>
</cp:coreProperties>
</file>